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1FA460" w14:textId="77777777" w:rsidR="00C544C4" w:rsidRPr="001212CD" w:rsidRDefault="00000000">
      <w:pPr>
        <w:spacing w:before="240" w:after="240" w:line="240" w:lineRule="auto"/>
        <w:jc w:val="center"/>
        <w:rPr>
          <w:rFonts w:eastAsia="Times New Roman"/>
          <w:b/>
          <w:bCs/>
        </w:rPr>
      </w:pPr>
      <w:r w:rsidRPr="001212CD">
        <w:rPr>
          <w:rFonts w:eastAsia="Times New Roman"/>
          <w:noProof/>
        </w:rPr>
        <w:drawing>
          <wp:inline distT="114300" distB="114300" distL="114300" distR="114300" wp14:anchorId="0D3BBDCE" wp14:editId="47ED3312">
            <wp:extent cx="1662113" cy="86161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861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1E4B9" w14:textId="77777777" w:rsidR="00C544C4" w:rsidRPr="001212CD" w:rsidRDefault="00000000">
      <w:pPr>
        <w:spacing w:before="240" w:after="240"/>
        <w:jc w:val="center"/>
        <w:rPr>
          <w:rFonts w:eastAsia="Times New Roman"/>
          <w:b/>
          <w:bCs/>
        </w:rPr>
      </w:pPr>
      <w:r w:rsidRPr="001212CD">
        <w:rPr>
          <w:rFonts w:eastAsia="Times New Roman"/>
          <w:b/>
          <w:bCs/>
        </w:rPr>
        <w:t>Coursework 1: Community-Based Group Presentation</w:t>
      </w: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85"/>
      </w:tblGrid>
      <w:tr w:rsidR="00C544C4" w:rsidRPr="000E012B" w14:paraId="4461ED50" w14:textId="77777777">
        <w:trPr>
          <w:trHeight w:val="5"/>
        </w:trPr>
        <w:tc>
          <w:tcPr>
            <w:tcW w:w="3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4BA0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Module Name and Code</w:t>
            </w:r>
          </w:p>
        </w:tc>
        <w:tc>
          <w:tcPr>
            <w:tcW w:w="53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F85D" w14:textId="77777777" w:rsidR="00C544C4" w:rsidRPr="001212CD" w:rsidRDefault="00000000">
            <w:pPr>
              <w:spacing w:before="240" w:after="24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Critical Thinking and Citizenship (3ACHE012C)</w:t>
            </w:r>
          </w:p>
        </w:tc>
      </w:tr>
      <w:tr w:rsidR="00C544C4" w:rsidRPr="001212CD" w14:paraId="0C02ED67" w14:textId="77777777">
        <w:tc>
          <w:tcPr>
            <w:tcW w:w="36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F4B2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CW weighting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3A4F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60%</w:t>
            </w:r>
          </w:p>
        </w:tc>
      </w:tr>
      <w:tr w:rsidR="00C544C4" w:rsidRPr="000E012B" w14:paraId="63C82EA1" w14:textId="77777777">
        <w:tc>
          <w:tcPr>
            <w:tcW w:w="36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2FE7" w14:textId="77777777" w:rsidR="00C544C4" w:rsidRPr="001212CD" w:rsidRDefault="00000000">
            <w:pPr>
              <w:spacing w:before="240" w:after="24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Lecturer setting the task with contact details and office hours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A68F" w14:textId="77777777" w:rsidR="00C544C4" w:rsidRPr="001212CD" w:rsidRDefault="00000000">
            <w:pPr>
              <w:spacing w:before="240" w:after="24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Shahzaib Ahmed Khan, ext. 648, ksahmed@wiut.uz</w:t>
            </w:r>
          </w:p>
          <w:p w14:paraId="56BE762B" w14:textId="77777777" w:rsidR="00C544C4" w:rsidRPr="001212CD" w:rsidRDefault="00000000">
            <w:pPr>
              <w:spacing w:before="240" w:after="24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Alisher Kosimov, ext. 828, al.kosimov@wiut.uz</w:t>
            </w:r>
          </w:p>
        </w:tc>
      </w:tr>
      <w:tr w:rsidR="00C544C4" w:rsidRPr="001212CD" w14:paraId="414DD8E5" w14:textId="77777777">
        <w:tc>
          <w:tcPr>
            <w:tcW w:w="36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BC9E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Submission Deadline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C2FA" w14:textId="2CB5CAD2" w:rsidR="00C544C4" w:rsidRPr="001212CD" w:rsidRDefault="00000000">
            <w:pPr>
              <w:spacing w:before="240" w:after="240"/>
              <w:ind w:right="-48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</w:rPr>
              <w:t>TBA</w:t>
            </w:r>
            <w:r w:rsidR="001212CD">
              <w:rPr>
                <w:rFonts w:eastAsia="Times New Roman"/>
                <w:lang w:val="en-US"/>
              </w:rPr>
              <w:t xml:space="preserve"> on Teaching Calendar</w:t>
            </w:r>
          </w:p>
        </w:tc>
      </w:tr>
      <w:tr w:rsidR="00C544C4" w:rsidRPr="001212CD" w14:paraId="2A6099C8" w14:textId="77777777">
        <w:tc>
          <w:tcPr>
            <w:tcW w:w="36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6AE7E" w14:textId="77777777" w:rsidR="00C544C4" w:rsidRPr="001212CD" w:rsidRDefault="00000000">
            <w:pPr>
              <w:spacing w:before="240" w:after="240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Results date and type of feedback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07CA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Oral</w:t>
            </w:r>
          </w:p>
          <w:p w14:paraId="4AF4BF6D" w14:textId="77777777" w:rsidR="00C544C4" w:rsidRPr="001212CD" w:rsidRDefault="00000000">
            <w:pPr>
              <w:spacing w:before="240" w:after="240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Date: TBC</w:t>
            </w:r>
          </w:p>
        </w:tc>
      </w:tr>
      <w:tr w:rsidR="00C544C4" w:rsidRPr="000E012B" w14:paraId="1048C019" w14:textId="77777777">
        <w:trPr>
          <w:trHeight w:val="510"/>
        </w:trPr>
        <w:tc>
          <w:tcPr>
            <w:tcW w:w="901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857AF" w14:textId="77777777" w:rsidR="00C544C4" w:rsidRPr="001212CD" w:rsidRDefault="00000000">
            <w:pPr>
              <w:spacing w:before="240" w:after="240"/>
              <w:rPr>
                <w:rFonts w:eastAsia="Times New Roman"/>
                <w:b/>
                <w:bCs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t>The CW checks the following learning outcomes:</w:t>
            </w:r>
          </w:p>
        </w:tc>
      </w:tr>
      <w:tr w:rsidR="00C544C4" w:rsidRPr="000E012B" w14:paraId="050CF310" w14:textId="77777777">
        <w:trPr>
          <w:trHeight w:val="1190"/>
        </w:trPr>
        <w:tc>
          <w:tcPr>
            <w:tcW w:w="901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4BA8" w14:textId="77777777" w:rsidR="00C544C4" w:rsidRPr="001212CD" w:rsidRDefault="00000000">
            <w:pPr>
              <w:spacing w:before="240" w:after="240"/>
              <w:jc w:val="both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1. Demonstrate a basic comprehensive awareness of local and global issues.</w:t>
            </w:r>
          </w:p>
          <w:p w14:paraId="23A95E4D" w14:textId="77777777" w:rsidR="00C544C4" w:rsidRPr="001212CD" w:rsidRDefault="00000000">
            <w:pPr>
              <w:spacing w:before="240" w:after="240"/>
              <w:jc w:val="both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2. Develop basic reasoning and argumentation skills.</w:t>
            </w:r>
          </w:p>
          <w:p w14:paraId="33936386" w14:textId="77777777" w:rsidR="00C544C4" w:rsidRPr="001212CD" w:rsidRDefault="00000000">
            <w:pPr>
              <w:spacing w:before="240" w:after="240"/>
              <w:jc w:val="both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3. Apply basic problem-solving skills, individually and as a group, to social, economic and environmental issues.</w:t>
            </w:r>
          </w:p>
          <w:p w14:paraId="385DE452" w14:textId="77777777" w:rsidR="00C544C4" w:rsidRPr="001212CD" w:rsidRDefault="00000000">
            <w:pPr>
              <w:spacing w:before="240" w:after="240"/>
              <w:jc w:val="both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5. Apply digital literacy and academic study skills to manage, organize and communicate information.</w:t>
            </w:r>
          </w:p>
        </w:tc>
      </w:tr>
    </w:tbl>
    <w:p w14:paraId="5CD5550C" w14:textId="77777777" w:rsidR="00C544C4" w:rsidRPr="001212CD" w:rsidRDefault="00C544C4">
      <w:pPr>
        <w:spacing w:before="240" w:after="240"/>
        <w:rPr>
          <w:rFonts w:eastAsia="Times New Roman"/>
          <w:b/>
          <w:bCs/>
          <w:lang w:val="en-US"/>
        </w:rPr>
      </w:pPr>
    </w:p>
    <w:p w14:paraId="7F2C9BF3" w14:textId="77777777" w:rsidR="00C544C4" w:rsidRPr="001212CD" w:rsidRDefault="00C544C4">
      <w:pPr>
        <w:spacing w:before="240" w:after="240"/>
        <w:rPr>
          <w:rFonts w:eastAsia="Times New Roman"/>
          <w:b/>
          <w:bCs/>
          <w:lang w:val="en-US"/>
        </w:rPr>
      </w:pPr>
    </w:p>
    <w:p w14:paraId="6D67BD60" w14:textId="77777777" w:rsidR="00C544C4" w:rsidRPr="001212CD" w:rsidRDefault="00000000">
      <w:pPr>
        <w:spacing w:before="240" w:after="240"/>
        <w:rPr>
          <w:rFonts w:eastAsia="Times New Roman"/>
          <w:b/>
          <w:bCs/>
          <w:lang w:val="en-US"/>
        </w:rPr>
      </w:pPr>
      <w:r w:rsidRPr="001212CD">
        <w:rPr>
          <w:rFonts w:eastAsia="Times New Roman"/>
          <w:b/>
          <w:bCs/>
          <w:lang w:val="en-US"/>
        </w:rPr>
        <w:lastRenderedPageBreak/>
        <w:t>Task:</w:t>
      </w:r>
    </w:p>
    <w:p w14:paraId="3FD8EEB5" w14:textId="77777777" w:rsidR="00C544C4" w:rsidRPr="001212CD" w:rsidRDefault="00000000">
      <w:pPr>
        <w:spacing w:before="240" w:after="24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In groups of 3-4 students, prepare and deliver a 15-28 minute in-class presentation</w:t>
      </w:r>
      <w:r w:rsidRPr="001212CD">
        <w:rPr>
          <w:rFonts w:eastAsia="Times New Roman"/>
          <w:lang w:val="en-US"/>
        </w:rPr>
        <w:t xml:space="preserve"> (5-7 minutes per person) on a community problem and proposed solution.</w:t>
      </w:r>
    </w:p>
    <w:p w14:paraId="004A5FB6" w14:textId="77777777" w:rsidR="00C544C4" w:rsidRPr="001212CD" w:rsidRDefault="00000000">
      <w:pPr>
        <w:spacing w:before="240" w:after="24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To complete the task, follow the guidelines below:</w:t>
      </w:r>
    </w:p>
    <w:p w14:paraId="4046874F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1.</w:t>
      </w:r>
      <w:r w:rsidRPr="001212CD">
        <w:rPr>
          <w:rFonts w:eastAsia="Times New Roman"/>
          <w:lang w:val="en-US"/>
        </w:rPr>
        <w:tab/>
        <w:t>You will be formed into groups of 3-4 students by the Module Leaders.</w:t>
      </w:r>
    </w:p>
    <w:p w14:paraId="6CC1B265" w14:textId="3913DD25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2.</w:t>
      </w:r>
      <w:r w:rsidRPr="001212CD">
        <w:rPr>
          <w:rFonts w:eastAsia="Times New Roman"/>
          <w:lang w:val="en-US"/>
        </w:rPr>
        <w:tab/>
      </w:r>
      <w:r w:rsidRPr="001212CD">
        <w:rPr>
          <w:rFonts w:eastAsia="Times New Roman"/>
          <w:b/>
          <w:bCs/>
          <w:lang w:val="en-US"/>
        </w:rPr>
        <w:t>Identify a specific, observable problem affecting your community.</w:t>
      </w:r>
      <w:r w:rsidRPr="001212CD">
        <w:rPr>
          <w:rFonts w:eastAsia="Times New Roman"/>
          <w:lang w:val="en-US"/>
        </w:rPr>
        <w:t xml:space="preserve"> Your community might be a mahalla or neighborhood, a school or university campus, a district or city area or a specific community group (e.g., elderly residents, working parents, students</w:t>
      </w:r>
      <w:r w:rsidR="001212CD">
        <w:rPr>
          <w:rFonts w:eastAsia="Times New Roman"/>
          <w:lang w:val="en-US"/>
        </w:rPr>
        <w:t>,</w:t>
      </w:r>
      <w:r w:rsidRPr="001212CD">
        <w:rPr>
          <w:rFonts w:eastAsia="Times New Roman"/>
          <w:lang w:val="en-US"/>
        </w:rPr>
        <w:t xml:space="preserve"> </w:t>
      </w:r>
      <w:proofErr w:type="spellStart"/>
      <w:r w:rsidRPr="001212CD">
        <w:rPr>
          <w:rFonts w:eastAsia="Times New Roman"/>
          <w:lang w:val="en-US"/>
        </w:rPr>
        <w:t>etc</w:t>
      </w:r>
      <w:proofErr w:type="spellEnd"/>
      <w:r w:rsidRPr="001212CD">
        <w:rPr>
          <w:rFonts w:eastAsia="Times New Roman"/>
          <w:lang w:val="en-US"/>
        </w:rPr>
        <w:t>).</w:t>
      </w:r>
    </w:p>
    <w:p w14:paraId="5DE5CCF8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  <w:sectPr w:rsidR="00C544C4" w:rsidRPr="001212CD">
          <w:footerReference w:type="default" r:id="rId9"/>
          <w:pgSz w:w="12240" w:h="15840"/>
          <w:pgMar w:top="630" w:right="1440" w:bottom="1440" w:left="1440" w:header="720" w:footer="720" w:gutter="0"/>
          <w:pgNumType w:start="1"/>
          <w:cols w:space="720"/>
        </w:sectPr>
      </w:pPr>
      <w:r w:rsidRPr="001212CD">
        <w:rPr>
          <w:rFonts w:eastAsia="Times New Roman"/>
          <w:lang w:val="en-US"/>
        </w:rPr>
        <w:t>The problems should relate to one or several of the following Sustainable Development Goals (SDGs) (but not limited to):</w:t>
      </w:r>
    </w:p>
    <w:p w14:paraId="53F51EBC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SDG 1 -</w:t>
      </w:r>
      <w:r w:rsidRPr="001212CD">
        <w:rPr>
          <w:rFonts w:eastAsia="Times New Roman"/>
          <w:lang w:val="en-US"/>
        </w:rPr>
        <w:t xml:space="preserve"> No Poverty</w:t>
      </w:r>
    </w:p>
    <w:p w14:paraId="7DA8E790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 xml:space="preserve">SDG 2 </w:t>
      </w:r>
      <w:r w:rsidRPr="001212CD">
        <w:rPr>
          <w:rFonts w:eastAsia="Times New Roman"/>
          <w:lang w:val="en-US"/>
        </w:rPr>
        <w:t>- Zero Hunger</w:t>
      </w:r>
    </w:p>
    <w:p w14:paraId="53C87446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 xml:space="preserve">SDG 4 </w:t>
      </w:r>
      <w:r w:rsidRPr="001212CD">
        <w:rPr>
          <w:rFonts w:eastAsia="Times New Roman"/>
          <w:lang w:val="en-US"/>
        </w:rPr>
        <w:t>- Quality Education</w:t>
      </w:r>
    </w:p>
    <w:p w14:paraId="4C219019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SDG 6</w:t>
      </w:r>
      <w:r w:rsidRPr="001212CD">
        <w:rPr>
          <w:rFonts w:eastAsia="Times New Roman"/>
          <w:lang w:val="en-US"/>
        </w:rPr>
        <w:t xml:space="preserve"> - Clean Water and Sanitation</w:t>
      </w:r>
    </w:p>
    <w:p w14:paraId="3EA1F3C9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SDG 7</w:t>
      </w:r>
      <w:r w:rsidRPr="001212CD">
        <w:rPr>
          <w:rFonts w:eastAsia="Times New Roman"/>
          <w:lang w:val="en-US"/>
        </w:rPr>
        <w:t xml:space="preserve"> - Affordable and Clean Energy</w:t>
      </w:r>
    </w:p>
    <w:p w14:paraId="661244A7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SDG 11</w:t>
      </w:r>
      <w:r w:rsidRPr="001212CD">
        <w:rPr>
          <w:rFonts w:eastAsia="Times New Roman"/>
          <w:lang w:val="en-US"/>
        </w:rPr>
        <w:t>- Sustainable Cities and Communities</w:t>
      </w:r>
    </w:p>
    <w:p w14:paraId="65E0A451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</w:pPr>
      <w:r w:rsidRPr="001212CD">
        <w:rPr>
          <w:rFonts w:eastAsia="Times New Roman"/>
          <w:b/>
          <w:bCs/>
          <w:lang w:val="en-US"/>
        </w:rPr>
        <w:t>SDG 12</w:t>
      </w:r>
      <w:r w:rsidRPr="001212CD">
        <w:rPr>
          <w:rFonts w:eastAsia="Times New Roman"/>
          <w:lang w:val="en-US"/>
        </w:rPr>
        <w:t xml:space="preserve"> - Responsible Consumption and Production</w:t>
      </w:r>
    </w:p>
    <w:p w14:paraId="760C959C" w14:textId="77777777" w:rsidR="00C544C4" w:rsidRPr="001212CD" w:rsidRDefault="00000000">
      <w:pPr>
        <w:spacing w:before="240" w:after="240"/>
        <w:ind w:left="720"/>
        <w:rPr>
          <w:rFonts w:eastAsia="Times New Roman"/>
          <w:lang w:val="en-US"/>
        </w:rPr>
        <w:sectPr w:rsidR="00C544C4" w:rsidRPr="001212CD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1212CD">
        <w:rPr>
          <w:rFonts w:eastAsia="Times New Roman"/>
          <w:b/>
          <w:bCs/>
          <w:lang w:val="en-US"/>
        </w:rPr>
        <w:t>SDG 16</w:t>
      </w:r>
      <w:r w:rsidRPr="001212CD">
        <w:rPr>
          <w:rFonts w:eastAsia="Times New Roman"/>
          <w:lang w:val="en-US"/>
        </w:rPr>
        <w:t xml:space="preserve"> - Peace, Justice and Strong Institutions</w:t>
      </w:r>
    </w:p>
    <w:p w14:paraId="5BD467DF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3.</w:t>
      </w:r>
      <w:r w:rsidRPr="001212CD">
        <w:rPr>
          <w:rFonts w:eastAsia="Times New Roman"/>
          <w:lang w:val="en-US"/>
        </w:rPr>
        <w:tab/>
        <w:t>Develop a clear problem statement and explain why you have chosen this problem.</w:t>
      </w:r>
    </w:p>
    <w:p w14:paraId="7EA1CCEB" w14:textId="5A48B85C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4.</w:t>
      </w:r>
      <w:r w:rsidRPr="001212CD">
        <w:rPr>
          <w:rFonts w:eastAsia="Times New Roman"/>
          <w:lang w:val="en-US"/>
        </w:rPr>
        <w:tab/>
        <w:t xml:space="preserve">Identify root causes of the problem, using </w:t>
      </w:r>
      <w:r w:rsidR="001212CD">
        <w:rPr>
          <w:rFonts w:eastAsia="Times New Roman"/>
          <w:lang w:val="en-US"/>
        </w:rPr>
        <w:t xml:space="preserve">relevant reliable </w:t>
      </w:r>
      <w:r w:rsidRPr="001212CD">
        <w:rPr>
          <w:rFonts w:eastAsia="Times New Roman"/>
          <w:lang w:val="en-US"/>
        </w:rPr>
        <w:t>sources.</w:t>
      </w:r>
    </w:p>
    <w:p w14:paraId="203F5DB1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i/>
          <w:iCs/>
          <w:lang w:val="en-US"/>
        </w:rPr>
      </w:pPr>
      <w:r w:rsidRPr="001212CD">
        <w:rPr>
          <w:rFonts w:eastAsia="Times New Roman"/>
          <w:lang w:val="en-US"/>
        </w:rPr>
        <w:t>5.</w:t>
      </w:r>
      <w:r w:rsidRPr="001212CD">
        <w:rPr>
          <w:rFonts w:eastAsia="Times New Roman"/>
          <w:lang w:val="en-US"/>
        </w:rPr>
        <w:tab/>
        <w:t>Conduct 3-4 interviews with representatives of the community and provide evidence of interviews (signed consent forms, interview recordings, notes).</w:t>
      </w:r>
    </w:p>
    <w:p w14:paraId="39FA0EC4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6.</w:t>
      </w:r>
      <w:r w:rsidRPr="001212CD">
        <w:rPr>
          <w:rFonts w:eastAsia="Times New Roman"/>
          <w:lang w:val="en-US"/>
        </w:rPr>
        <w:tab/>
        <w:t>Analyze the interview responses to identify recurring themes and patterns.</w:t>
      </w:r>
    </w:p>
    <w:p w14:paraId="49154946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7.</w:t>
      </w:r>
      <w:r w:rsidRPr="001212CD">
        <w:rPr>
          <w:rFonts w:eastAsia="Times New Roman"/>
          <w:lang w:val="en-US"/>
        </w:rPr>
        <w:tab/>
        <w:t xml:space="preserve">Develop </w:t>
      </w:r>
      <w:proofErr w:type="gramStart"/>
      <w:r w:rsidRPr="001212CD">
        <w:rPr>
          <w:rFonts w:eastAsia="Times New Roman"/>
          <w:lang w:val="en-US"/>
        </w:rPr>
        <w:t>success</w:t>
      </w:r>
      <w:proofErr w:type="gramEnd"/>
      <w:r w:rsidRPr="001212CD">
        <w:rPr>
          <w:rFonts w:eastAsia="Times New Roman"/>
          <w:lang w:val="en-US"/>
        </w:rPr>
        <w:t xml:space="preserve"> criteria based on the analysis of interviews and brainstorm potential solutions.</w:t>
      </w:r>
    </w:p>
    <w:p w14:paraId="50A8D4A0" w14:textId="2AE3EEE2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8.</w:t>
      </w:r>
      <w:r w:rsidRPr="001212CD">
        <w:rPr>
          <w:rFonts w:eastAsia="Times New Roman"/>
          <w:lang w:val="en-US"/>
        </w:rPr>
        <w:tab/>
      </w:r>
      <w:r w:rsidR="001212CD" w:rsidRPr="001212CD">
        <w:rPr>
          <w:rFonts w:eastAsia="Times New Roman"/>
          <w:lang w:val="en-US"/>
        </w:rPr>
        <w:t xml:space="preserve">Support your </w:t>
      </w:r>
      <w:r w:rsidR="001212CD">
        <w:rPr>
          <w:rFonts w:eastAsia="Times New Roman"/>
          <w:lang w:val="en-US"/>
        </w:rPr>
        <w:t>potential</w:t>
      </w:r>
      <w:r w:rsidR="001212CD" w:rsidRPr="001212CD">
        <w:rPr>
          <w:rFonts w:eastAsia="Times New Roman"/>
          <w:lang w:val="en-US"/>
        </w:rPr>
        <w:t xml:space="preserve"> solutions with evidence from credible and relevant sources </w:t>
      </w:r>
      <w:r w:rsidR="001212CD">
        <w:rPr>
          <w:rFonts w:eastAsia="Times New Roman"/>
          <w:lang w:val="en-US"/>
        </w:rPr>
        <w:t xml:space="preserve">to </w:t>
      </w:r>
      <w:r w:rsidR="001212CD" w:rsidRPr="001212CD">
        <w:rPr>
          <w:rFonts w:eastAsia="Times New Roman"/>
          <w:lang w:val="en-US"/>
        </w:rPr>
        <w:t>clearly demonstrate their effectiveness.</w:t>
      </w:r>
    </w:p>
    <w:p w14:paraId="77F1E1ED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9.</w:t>
      </w:r>
      <w:r w:rsidRPr="001212CD">
        <w:rPr>
          <w:rFonts w:eastAsia="Times New Roman"/>
          <w:lang w:val="en-US"/>
        </w:rPr>
        <w:tab/>
        <w:t>Choose the most suitable solution using an appropriate evaluation tool (e.g., Selection Matrix) and explain your choice.</w:t>
      </w:r>
    </w:p>
    <w:p w14:paraId="15753F34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10.</w:t>
      </w:r>
      <w:r w:rsidRPr="001212CD">
        <w:rPr>
          <w:rFonts w:eastAsia="Times New Roman"/>
          <w:lang w:val="en-US"/>
        </w:rPr>
        <w:tab/>
        <w:t>Present your findings of your community-based group presentation in-class in a slot allocated to you by your lecturer.</w:t>
      </w:r>
    </w:p>
    <w:p w14:paraId="4E067C57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11.</w:t>
      </w:r>
      <w:r w:rsidRPr="001212CD">
        <w:rPr>
          <w:rFonts w:eastAsia="Times New Roman"/>
          <w:lang w:val="en-US"/>
        </w:rPr>
        <w:tab/>
        <w:t xml:space="preserve">Be prepared to answer questions after your presentation. </w:t>
      </w:r>
    </w:p>
    <w:p w14:paraId="69DCF643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lastRenderedPageBreak/>
        <w:t>12.</w:t>
      </w:r>
      <w:r w:rsidRPr="001212CD">
        <w:rPr>
          <w:rFonts w:eastAsia="Times New Roman"/>
          <w:lang w:val="en-US"/>
        </w:rPr>
        <w:tab/>
        <w:t>Fill in the Peer Evaluation Questionnaire (</w:t>
      </w:r>
      <w:r w:rsidRPr="001212CD">
        <w:rPr>
          <w:rFonts w:eastAsia="Times New Roman"/>
          <w:b/>
          <w:bCs/>
          <w:lang w:val="en-US"/>
        </w:rPr>
        <w:t>10%</w:t>
      </w:r>
      <w:r w:rsidRPr="001212CD">
        <w:rPr>
          <w:rFonts w:eastAsia="Times New Roman"/>
          <w:lang w:val="en-US"/>
        </w:rPr>
        <w:t>) on the Module Page of Critical Thinking and Citizenship.</w:t>
      </w:r>
    </w:p>
    <w:p w14:paraId="5CE04E51" w14:textId="77777777" w:rsidR="00C544C4" w:rsidRPr="001212CD" w:rsidRDefault="00000000">
      <w:pPr>
        <w:spacing w:before="240" w:after="240"/>
        <w:ind w:left="720"/>
        <w:jc w:val="both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You will be assessed for the following components:</w:t>
      </w:r>
    </w:p>
    <w:tbl>
      <w:tblPr>
        <w:tblStyle w:val="a0"/>
        <w:tblW w:w="86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C544C4" w:rsidRPr="001212CD" w14:paraId="1EA25923" w14:textId="77777777"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5B6F" w14:textId="3C7B27DA" w:rsidR="00C544C4" w:rsidRPr="001212CD" w:rsidRDefault="00000000">
            <w:pPr>
              <w:spacing w:before="240" w:after="240" w:line="240" w:lineRule="auto"/>
              <w:jc w:val="both"/>
              <w:rPr>
                <w:rFonts w:eastAsia="Times New Roman"/>
                <w:b/>
                <w:bCs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t xml:space="preserve">70% </w:t>
            </w:r>
            <w:r w:rsidR="001212CD">
              <w:rPr>
                <w:rFonts w:eastAsia="Times New Roman"/>
                <w:b/>
                <w:bCs/>
                <w:lang w:val="en-US"/>
              </w:rPr>
              <w:t>Shared Mark</w:t>
            </w:r>
            <w:r w:rsidRPr="001212CD">
              <w:rPr>
                <w:rFonts w:eastAsia="Times New Roman"/>
                <w:b/>
                <w:bCs/>
                <w:lang w:val="en-US"/>
              </w:rPr>
              <w:t xml:space="preserve"> (shared by all members):</w:t>
            </w:r>
          </w:p>
          <w:p w14:paraId="61A57B47" w14:textId="77777777" w:rsidR="00C544C4" w:rsidRPr="001212CD" w:rsidRDefault="00000000">
            <w:pPr>
              <w:numPr>
                <w:ilvl w:val="0"/>
                <w:numId w:val="17"/>
              </w:numPr>
              <w:spacing w:before="240"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Problem identification</w:t>
            </w:r>
          </w:p>
          <w:p w14:paraId="24773759" w14:textId="77777777" w:rsidR="00C544C4" w:rsidRPr="001212CD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Rationale</w:t>
            </w:r>
          </w:p>
          <w:p w14:paraId="0C932209" w14:textId="77777777" w:rsidR="00C544C4" w:rsidRPr="001212CD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Interviewing Stakeholder/Secondary Research</w:t>
            </w:r>
          </w:p>
          <w:p w14:paraId="038D5870" w14:textId="77777777" w:rsidR="00C544C4" w:rsidRPr="001212CD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Solution development and justification</w:t>
            </w:r>
          </w:p>
          <w:p w14:paraId="608677C2" w14:textId="77777777" w:rsidR="00C544C4" w:rsidRPr="001212CD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 xml:space="preserve">Research quality and depth </w:t>
            </w:r>
          </w:p>
          <w:p w14:paraId="21AD3AB9" w14:textId="77777777" w:rsidR="00C544C4" w:rsidRPr="001212CD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 xml:space="preserve">Solution design </w:t>
            </w:r>
          </w:p>
          <w:p w14:paraId="0DB29E9B" w14:textId="77777777" w:rsidR="00C544C4" w:rsidRPr="001212CD" w:rsidRDefault="00000000">
            <w:pPr>
              <w:numPr>
                <w:ilvl w:val="0"/>
                <w:numId w:val="17"/>
              </w:numPr>
              <w:spacing w:after="240"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Overall presentation organization and content</w:t>
            </w:r>
          </w:p>
          <w:p w14:paraId="187B5A28" w14:textId="612016EE" w:rsidR="00C544C4" w:rsidRPr="001212CD" w:rsidRDefault="00000000">
            <w:pPr>
              <w:spacing w:before="240" w:after="240" w:line="240" w:lineRule="auto"/>
              <w:jc w:val="both"/>
              <w:rPr>
                <w:rFonts w:eastAsia="Times New Roman"/>
                <w:b/>
                <w:bCs/>
              </w:rPr>
            </w:pPr>
            <w:r w:rsidRPr="001212CD">
              <w:rPr>
                <w:rFonts w:eastAsia="Times New Roman"/>
                <w:b/>
                <w:bCs/>
              </w:rPr>
              <w:t xml:space="preserve">30% </w:t>
            </w:r>
            <w:r w:rsidR="001212CD">
              <w:rPr>
                <w:rFonts w:eastAsia="Times New Roman"/>
                <w:b/>
                <w:bCs/>
                <w:lang w:val="en-US"/>
              </w:rPr>
              <w:t>Individual Mark</w:t>
            </w:r>
            <w:r w:rsidRPr="001212CD">
              <w:rPr>
                <w:rFonts w:eastAsia="Times New Roman"/>
                <w:b/>
                <w:bCs/>
              </w:rPr>
              <w:t>:</w:t>
            </w:r>
          </w:p>
          <w:p w14:paraId="4F3E6CB3" w14:textId="77777777" w:rsidR="00C544C4" w:rsidRPr="001212CD" w:rsidRDefault="00000000">
            <w:pPr>
              <w:numPr>
                <w:ilvl w:val="0"/>
                <w:numId w:val="19"/>
              </w:numPr>
              <w:spacing w:before="240"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Clarity of the presentation</w:t>
            </w:r>
          </w:p>
          <w:p w14:paraId="28DCE366" w14:textId="77777777" w:rsidR="00C544C4" w:rsidRPr="001212CD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Use of digital sources</w:t>
            </w:r>
          </w:p>
          <w:p w14:paraId="3D0C87C3" w14:textId="77777777" w:rsidR="00C544C4" w:rsidRPr="001212CD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Quality of your individual contribution to the group work (i.e. peer evaluation)</w:t>
            </w:r>
          </w:p>
          <w:p w14:paraId="24C11729" w14:textId="77777777" w:rsidR="00C544C4" w:rsidRPr="001212CD" w:rsidRDefault="00000000">
            <w:pPr>
              <w:numPr>
                <w:ilvl w:val="0"/>
                <w:numId w:val="19"/>
              </w:numPr>
              <w:spacing w:after="240"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Referencing</w:t>
            </w:r>
          </w:p>
        </w:tc>
      </w:tr>
    </w:tbl>
    <w:p w14:paraId="55425401" w14:textId="77777777" w:rsidR="00C544C4" w:rsidRPr="001212CD" w:rsidRDefault="00000000">
      <w:pPr>
        <w:spacing w:before="240" w:after="240"/>
        <w:rPr>
          <w:rFonts w:eastAsia="Times New Roman"/>
          <w:b/>
          <w:bCs/>
          <w:u w:val="single"/>
        </w:rPr>
      </w:pPr>
      <w:r w:rsidRPr="001212CD">
        <w:rPr>
          <w:rFonts w:eastAsia="Times New Roman"/>
          <w:b/>
          <w:bCs/>
          <w:u w:val="single"/>
        </w:rPr>
        <w:t>Submission Requirements:</w:t>
      </w:r>
    </w:p>
    <w:p w14:paraId="6C9D7E5B" w14:textId="103D61EB" w:rsidR="00C544C4" w:rsidRPr="001212CD" w:rsidRDefault="00000000">
      <w:pPr>
        <w:spacing w:before="240" w:after="240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Only one person from the group is required to make a submission on the Intranet. Within one PDF/Doc File, submit the following to the intranet</w:t>
      </w:r>
      <w:r w:rsidR="001212CD">
        <w:rPr>
          <w:rFonts w:eastAsia="Times New Roman"/>
          <w:lang w:val="en-US"/>
        </w:rPr>
        <w:t>:</w:t>
      </w:r>
    </w:p>
    <w:p w14:paraId="71055AA6" w14:textId="5DDD9E63" w:rsidR="00C544C4" w:rsidRPr="001212CD" w:rsidRDefault="00000000">
      <w:pPr>
        <w:numPr>
          <w:ilvl w:val="0"/>
          <w:numId w:val="16"/>
        </w:numPr>
        <w:spacing w:before="240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Reference List for your CW1</w:t>
      </w:r>
      <w:r w:rsidR="001212CD">
        <w:rPr>
          <w:rFonts w:eastAsia="Times New Roman"/>
          <w:lang w:val="en-US"/>
        </w:rPr>
        <w:t xml:space="preserve"> using</w:t>
      </w:r>
      <w:r w:rsidRPr="001212CD">
        <w:rPr>
          <w:rFonts w:eastAsia="Times New Roman"/>
          <w:lang w:val="en-US"/>
        </w:rPr>
        <w:t xml:space="preserve"> Westminster Harvard Referencing </w:t>
      </w:r>
    </w:p>
    <w:p w14:paraId="75737A3A" w14:textId="77777777" w:rsidR="00C544C4" w:rsidRPr="001212CD" w:rsidRDefault="00000000">
      <w:pPr>
        <w:numPr>
          <w:ilvl w:val="0"/>
          <w:numId w:val="16"/>
        </w:numPr>
        <w:spacing w:line="240" w:lineRule="auto"/>
        <w:rPr>
          <w:rFonts w:eastAsia="Times New Roman"/>
          <w:lang w:val="en-US"/>
        </w:rPr>
      </w:pPr>
      <w:r w:rsidRPr="001212CD">
        <w:rPr>
          <w:rFonts w:eastAsia="Times New Roman"/>
          <w:lang w:val="en-US"/>
        </w:rPr>
        <w:t>Appendices (AI tools used with chatlogs attached).</w:t>
      </w:r>
    </w:p>
    <w:p w14:paraId="6A2500DF" w14:textId="77777777" w:rsidR="00C544C4" w:rsidRPr="001212CD" w:rsidRDefault="00000000">
      <w:pPr>
        <w:numPr>
          <w:ilvl w:val="0"/>
          <w:numId w:val="16"/>
        </w:numPr>
        <w:spacing w:after="240" w:line="240" w:lineRule="auto"/>
        <w:rPr>
          <w:rFonts w:eastAsia="Times New Roman"/>
        </w:rPr>
      </w:pPr>
      <w:r w:rsidRPr="001212CD">
        <w:rPr>
          <w:rFonts w:eastAsia="Times New Roman"/>
        </w:rPr>
        <w:t>Scan of Consent Forms.</w:t>
      </w:r>
    </w:p>
    <w:p w14:paraId="289F6A51" w14:textId="77777777" w:rsidR="00C544C4" w:rsidRPr="001212CD" w:rsidRDefault="00000000">
      <w:pPr>
        <w:spacing w:before="240" w:after="240"/>
        <w:rPr>
          <w:rFonts w:eastAsia="Times New Roman"/>
          <w:b/>
          <w:bCs/>
          <w:lang w:val="en-US"/>
        </w:rPr>
        <w:sectPr w:rsidR="00C544C4" w:rsidRPr="001212C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1212CD">
        <w:rPr>
          <w:rFonts w:eastAsia="Times New Roman"/>
          <w:i/>
          <w:iCs/>
          <w:lang w:val="en-US"/>
        </w:rPr>
        <w:t>Note: You are allowed to use Generative AI to support you in your problem-solving (illustrations, finding sources, checking grammar) but all use must be ethical. Plagiarism will not be tolerated; hence you should reference all the usage of Generative AI.</w:t>
      </w:r>
    </w:p>
    <w:p w14:paraId="06BE7035" w14:textId="77777777" w:rsidR="00C544C4" w:rsidRPr="001212CD" w:rsidRDefault="00000000">
      <w:pPr>
        <w:spacing w:before="240" w:after="240"/>
        <w:jc w:val="both"/>
        <w:rPr>
          <w:rFonts w:eastAsia="Times New Roman"/>
          <w:b/>
          <w:bCs/>
        </w:rPr>
      </w:pPr>
      <w:r w:rsidRPr="001212CD">
        <w:rPr>
          <w:rFonts w:eastAsia="Times New Roman"/>
          <w:b/>
          <w:bCs/>
        </w:rPr>
        <w:lastRenderedPageBreak/>
        <w:t>Assessment Criteria</w:t>
      </w:r>
    </w:p>
    <w:tbl>
      <w:tblPr>
        <w:tblStyle w:val="a1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1365"/>
        <w:gridCol w:w="8100"/>
      </w:tblGrid>
      <w:tr w:rsidR="00C544C4" w:rsidRPr="001212CD" w14:paraId="7D45781E" w14:textId="77777777"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5F5E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</w:rPr>
            </w:pPr>
            <w:r w:rsidRPr="001212CD">
              <w:rPr>
                <w:rFonts w:eastAsia="Times New Roman"/>
                <w:b/>
                <w:bCs/>
              </w:rPr>
              <w:t>Learning Outcome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893D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</w:rPr>
            </w:pPr>
            <w:r w:rsidRPr="001212CD">
              <w:rPr>
                <w:rFonts w:eastAsia="Times New Roman"/>
                <w:b/>
                <w:bCs/>
              </w:rPr>
              <w:t>Mark Band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DF2C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</w:rPr>
            </w:pPr>
            <w:r w:rsidRPr="001212CD">
              <w:rPr>
                <w:rFonts w:eastAsia="Times New Roman"/>
                <w:b/>
                <w:bCs/>
              </w:rPr>
              <w:t>Description</w:t>
            </w:r>
          </w:p>
        </w:tc>
      </w:tr>
      <w:tr w:rsidR="00C544C4" w:rsidRPr="000E012B" w14:paraId="6A2D8771" w14:textId="77777777">
        <w:trPr>
          <w:trHeight w:val="420"/>
        </w:trPr>
        <w:tc>
          <w:tcPr>
            <w:tcW w:w="3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E0EA2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t>LO1</w:t>
            </w:r>
            <w:r w:rsidRPr="001212CD">
              <w:rPr>
                <w:rFonts w:eastAsia="Times New Roman"/>
                <w:lang w:val="en-US"/>
              </w:rPr>
              <w:t xml:space="preserve">. Demonstrate a basic comprehensive awareness of local and global issues. </w:t>
            </w:r>
          </w:p>
          <w:p w14:paraId="352440E2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(</w:t>
            </w:r>
            <w:r w:rsidRPr="001212CD">
              <w:rPr>
                <w:rFonts w:eastAsia="Times New Roman"/>
                <w:b/>
                <w:bCs/>
              </w:rPr>
              <w:t>30% - Shared</w:t>
            </w:r>
            <w:r w:rsidRPr="001212CD">
              <w:rPr>
                <w:rFonts w:eastAsia="Times New Roman"/>
              </w:rPr>
              <w:t>)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E475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80+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E4BD9" w14:textId="77777777" w:rsidR="00C544C4" w:rsidRPr="001212C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outstandingly formulated the problem statement (you clearly understood the problem and identified all its criteria/elements) and clearly highlighted the importance of the chosen problem (provided a strong rationale).</w:t>
            </w:r>
          </w:p>
          <w:p w14:paraId="39509A86" w14:textId="77777777" w:rsidR="00C544C4" w:rsidRPr="001212C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made outstanding and meaningful connections to relevant SDGs, showing awareness of global frameworks.</w:t>
            </w:r>
          </w:p>
          <w:p w14:paraId="6444E696" w14:textId="77777777" w:rsidR="00C544C4" w:rsidRPr="001212C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outstanding understanding of multiple perspectives, including stakeholders with differing needs or experiences.</w:t>
            </w:r>
          </w:p>
          <w:p w14:paraId="424EF583" w14:textId="77777777" w:rsidR="00C544C4" w:rsidRPr="001212C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engagement with the community was highly rigorous, with interviews that were thoughtful, thorough and insightful.</w:t>
            </w:r>
          </w:p>
        </w:tc>
      </w:tr>
      <w:tr w:rsidR="00C544C4" w:rsidRPr="000E012B" w14:paraId="08148000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E69F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432C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70-79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A78F" w14:textId="77777777" w:rsidR="00C544C4" w:rsidRPr="001212C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strongly formulated the problem statement (you clearly understood the problem and identified most criteria/elements) and clearly highlighted the importance of the chosen problem (provided a solid rationale).</w:t>
            </w:r>
          </w:p>
          <w:p w14:paraId="7FA2D1BE" w14:textId="77777777" w:rsidR="00C544C4" w:rsidRPr="001212C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made strong and meaningful connections to relevant SDGs, showing good awareness of global frameworks.</w:t>
            </w:r>
          </w:p>
          <w:p w14:paraId="24555A17" w14:textId="77777777" w:rsidR="00C544C4" w:rsidRPr="001212C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a strong understanding of multiple perspectives, including stakeholders with differing needs or experiences.</w:t>
            </w:r>
          </w:p>
          <w:p w14:paraId="796DE5C4" w14:textId="77777777" w:rsidR="00C544C4" w:rsidRPr="001212C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engagement with the community was thorough, with interviews that were detailed and thoughtful.</w:t>
            </w:r>
          </w:p>
        </w:tc>
      </w:tr>
      <w:tr w:rsidR="00C544C4" w:rsidRPr="000E012B" w14:paraId="01C72FC8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33C7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22079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60-69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B13A" w14:textId="77777777" w:rsidR="00C544C4" w:rsidRPr="001212C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clearly formulated the problem statement (you understood the problem and identified several criteria/elements) and explained the importance of the chosen problem (the rationale was clear but not fully developed).</w:t>
            </w:r>
          </w:p>
          <w:p w14:paraId="549FCDCB" w14:textId="77777777" w:rsidR="00C544C4" w:rsidRPr="001212C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made clear connections to relevant SDGs, showing reasonable awareness of global frameworks.</w:t>
            </w:r>
          </w:p>
          <w:p w14:paraId="11A6C8C7" w14:textId="77777777" w:rsidR="00C544C4" w:rsidRPr="001212C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a clear understanding of multiple perspectives, though with some gaps.</w:t>
            </w:r>
          </w:p>
          <w:p w14:paraId="46714093" w14:textId="77777777" w:rsidR="00C544C4" w:rsidRPr="001212C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community engagement was sound, with interviews that were useful but not deeply insightful.</w:t>
            </w:r>
          </w:p>
        </w:tc>
      </w:tr>
      <w:tr w:rsidR="00C544C4" w:rsidRPr="000E012B" w14:paraId="544B5ADB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C01B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AB58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50-59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83027" w14:textId="77777777" w:rsidR="00C544C4" w:rsidRPr="001212C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briefly outlined the problem statement (you showed understanding of some criteria/elements) and provided a somewhat clear and modest explanation of the problem’s importance.</w:t>
            </w:r>
          </w:p>
          <w:p w14:paraId="525C1232" w14:textId="77777777" w:rsidR="00C544C4" w:rsidRPr="001212C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made some general and partly developed connections to relevant SDGs, though they were moderately clear. </w:t>
            </w:r>
          </w:p>
          <w:p w14:paraId="3132F3B0" w14:textId="77777777" w:rsidR="00C544C4" w:rsidRPr="001212C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some limited understanding of multiple perspectives, though with noticeable omissions.</w:t>
            </w:r>
          </w:p>
          <w:p w14:paraId="0ABB7385" w14:textId="77777777" w:rsidR="00C544C4" w:rsidRPr="001212C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engagement with the community was adequate, with interviews that were functional but limited in depth.</w:t>
            </w:r>
          </w:p>
        </w:tc>
      </w:tr>
      <w:tr w:rsidR="00C544C4" w:rsidRPr="000E012B" w14:paraId="6892C76F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5D78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3C399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40-49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399D9" w14:textId="77777777" w:rsidR="00C544C4" w:rsidRPr="001212C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partially formulated the problem statement (you showed some understanding of the problem but did not identify all criteria/elements) and gave a limited explanation of the importance of the chosen problem.</w:t>
            </w:r>
          </w:p>
          <w:p w14:paraId="7F120ECB" w14:textId="77777777" w:rsidR="00C544C4" w:rsidRPr="001212C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made basic connections to relevant SDGs, showing limited awareness of global frameworks.</w:t>
            </w:r>
          </w:p>
          <w:p w14:paraId="72CE7056" w14:textId="77777777" w:rsidR="00C544C4" w:rsidRPr="001212C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showed a basic understanding of multiple perspectives, but coverage was incomplete.</w:t>
            </w:r>
          </w:p>
          <w:p w14:paraId="74B89756" w14:textId="77777777" w:rsidR="00C544C4" w:rsidRPr="001212C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engagement with the community was minimal, with interviews that were simple and only partially insightful.</w:t>
            </w:r>
          </w:p>
        </w:tc>
      </w:tr>
      <w:tr w:rsidR="00C544C4" w:rsidRPr="000E012B" w14:paraId="5C2CC9AF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DDA4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C122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30-39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060C" w14:textId="77777777" w:rsidR="00C544C4" w:rsidRPr="001212C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attempted to formulate the problem statement, but understanding was unclear or incomplete, and key criteria/elements were missing.</w:t>
            </w:r>
          </w:p>
          <w:p w14:paraId="60B2EC40" w14:textId="77777777" w:rsidR="00C544C4" w:rsidRPr="001212C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made very limited or unclear connections to relevant SDGs.</w:t>
            </w:r>
          </w:p>
          <w:p w14:paraId="4B1E30AF" w14:textId="77777777" w:rsidR="00C544C4" w:rsidRPr="001212C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showed minimal awareness of different perspectives, with significant gaps.</w:t>
            </w:r>
          </w:p>
          <w:p w14:paraId="603E96D1" w14:textId="77777777" w:rsidR="00C544C4" w:rsidRPr="001212C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community engagement was weak, with interviews that were brief, unclear, or lacking relevance.</w:t>
            </w:r>
          </w:p>
        </w:tc>
      </w:tr>
      <w:tr w:rsidR="00C544C4" w:rsidRPr="000E012B" w14:paraId="61194E90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1EC8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C130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0-29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22CF" w14:textId="77777777" w:rsidR="00C544C4" w:rsidRPr="001212C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formulate a clear problem statement, showing little to no understanding of the issue.</w:t>
            </w:r>
          </w:p>
          <w:p w14:paraId="5B3F26E7" w14:textId="77777777" w:rsidR="00C544C4" w:rsidRPr="001212C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make meaningful connections to SDGs or global frameworks.</w:t>
            </w:r>
          </w:p>
          <w:p w14:paraId="20C4659B" w14:textId="77777777" w:rsidR="00C544C4" w:rsidRPr="001212C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showed little to no understanding of stakeholder perspectives.</w:t>
            </w:r>
          </w:p>
          <w:p w14:paraId="297A9E30" w14:textId="77777777" w:rsidR="00C544C4" w:rsidRPr="001212C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community engagement was absent or insufficient, with no usable interview data.</w:t>
            </w:r>
          </w:p>
          <w:p w14:paraId="601357B9" w14:textId="77777777" w:rsidR="00C544C4" w:rsidRPr="001212CD" w:rsidRDefault="00C544C4">
            <w:pPr>
              <w:widowControl w:val="0"/>
              <w:spacing w:line="240" w:lineRule="auto"/>
              <w:rPr>
                <w:rFonts w:eastAsia="Times New Roman"/>
                <w:lang w:val="en-US"/>
              </w:rPr>
            </w:pPr>
          </w:p>
        </w:tc>
      </w:tr>
      <w:tr w:rsidR="00C544C4" w:rsidRPr="000E012B" w14:paraId="309EC0F2" w14:textId="77777777">
        <w:trPr>
          <w:trHeight w:val="420"/>
        </w:trPr>
        <w:tc>
          <w:tcPr>
            <w:tcW w:w="3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7DBE8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lastRenderedPageBreak/>
              <w:t>LO2</w:t>
            </w:r>
            <w:r w:rsidRPr="001212CD">
              <w:rPr>
                <w:rFonts w:eastAsia="Times New Roman"/>
                <w:lang w:val="en-US"/>
              </w:rPr>
              <w:t>. Develop basic reasoning and argumentation skills.</w:t>
            </w:r>
          </w:p>
          <w:p w14:paraId="33EC14D8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</w:p>
          <w:p w14:paraId="02E879D7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and</w:t>
            </w:r>
          </w:p>
          <w:p w14:paraId="2B96D8A4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</w:p>
          <w:p w14:paraId="5501D383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t>LO3</w:t>
            </w:r>
            <w:r w:rsidRPr="001212CD">
              <w:rPr>
                <w:rFonts w:eastAsia="Times New Roman"/>
                <w:lang w:val="en-US"/>
              </w:rPr>
              <w:t>. Apply basic problem-solving, individually and as a group, to social, economic and environmental issues.</w:t>
            </w:r>
          </w:p>
          <w:p w14:paraId="421C2174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</w:p>
          <w:p w14:paraId="4C3C4950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(</w:t>
            </w:r>
            <w:r w:rsidRPr="001212CD">
              <w:rPr>
                <w:rFonts w:eastAsia="Times New Roman"/>
                <w:b/>
                <w:bCs/>
              </w:rPr>
              <w:t>40% - Shared</w:t>
            </w:r>
            <w:r w:rsidRPr="001212CD">
              <w:rPr>
                <w:rFonts w:eastAsia="Times New Roman"/>
              </w:rPr>
              <w:t>)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6AAA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80+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C51C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outstanding identification of root causes, showing strong analytical depth with the appropriate tool.</w:t>
            </w:r>
          </w:p>
          <w:p w14:paraId="69BBBCB4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innovative, fully tailored, and strongly grounded in evidence with the appropriate tool.</w:t>
            </w:r>
          </w:p>
          <w:p w14:paraId="62433734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formulated outstanding success criteria with the appropriate tool, fully aligned to findings from interviews and research.</w:t>
            </w:r>
          </w:p>
          <w:p w14:paraId="47A9C2B9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applied an evaluation tool with exceptional insight, demonstrating clarity and precision in comparing solutions.</w:t>
            </w:r>
          </w:p>
          <w:p w14:paraId="569FFE36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provided outstanding justification for the chosen best solution.</w:t>
            </w:r>
          </w:p>
          <w:p w14:paraId="52E830A3" w14:textId="77777777" w:rsidR="00C544C4" w:rsidRPr="001212CD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demonstrated exceptional critical thinking, showing full command of the methodology.</w:t>
            </w:r>
          </w:p>
        </w:tc>
      </w:tr>
      <w:tr w:rsidR="00C544C4" w:rsidRPr="000E012B" w14:paraId="6BBD7543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D4B0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8366E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70-79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D19A5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clearly identified root causes, showing strong analytical depth with the appropriate tool.</w:t>
            </w:r>
          </w:p>
          <w:p w14:paraId="513D6FD6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well-developed, tailored, and strongly grounded in evidence.</w:t>
            </w:r>
          </w:p>
          <w:p w14:paraId="3CF8349E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formulated clear success criteria with the appropriate tool, aligned to findings from interviews and research.</w:t>
            </w:r>
          </w:p>
          <w:p w14:paraId="19075D01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applied an evaluation tool effectively, demonstrating good clarity in comparing solutions.</w:t>
            </w:r>
          </w:p>
          <w:p w14:paraId="4A87AD67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provided a strong justification for the chosen best solution.</w:t>
            </w:r>
          </w:p>
          <w:p w14:paraId="5214318B" w14:textId="77777777" w:rsidR="00C544C4" w:rsidRPr="001212CD" w:rsidRDefault="00000000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demonstrated strong critical thinking, showing confident use of the methodology.</w:t>
            </w:r>
          </w:p>
        </w:tc>
      </w:tr>
      <w:tr w:rsidR="00C544C4" w:rsidRPr="000E012B" w14:paraId="30949816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8E63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6055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60-69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53BB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identified root causes with reasonable depth, though some aspects lacked detail.</w:t>
            </w:r>
          </w:p>
          <w:p w14:paraId="4DC7DEE9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useful and relevant, with moderate grounding in evidence.</w:t>
            </w:r>
          </w:p>
          <w:p w14:paraId="07BF7068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formulated adequate success criteria, though some alignment with research or interviews was missing.</w:t>
            </w:r>
          </w:p>
          <w:p w14:paraId="5647FE80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applied an evaluation tool competently, showing general understanding.</w:t>
            </w:r>
          </w:p>
          <w:p w14:paraId="22FB6199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provided a reasonable justification for the chosen solution.</w:t>
            </w:r>
          </w:p>
          <w:p w14:paraId="20DBF00B" w14:textId="77777777" w:rsidR="00C544C4" w:rsidRPr="001212C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showed clear critical thinking, though with some inconsistency.</w:t>
            </w:r>
            <w:r w:rsidRPr="001212CD">
              <w:rPr>
                <w:rFonts w:eastAsia="Times New Roman"/>
                <w:lang w:val="en-US"/>
              </w:rPr>
              <w:br/>
            </w:r>
          </w:p>
        </w:tc>
      </w:tr>
      <w:tr w:rsidR="00C544C4" w:rsidRPr="000E012B" w14:paraId="5CA50D9C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3F69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C7A8F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50-59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8A81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briefly outlined root causes, though analysis was partial or lacked depth.</w:t>
            </w:r>
          </w:p>
          <w:p w14:paraId="5D0C4670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simple yet reasonably relevant and somewhat grounded in evidence.</w:t>
            </w:r>
          </w:p>
          <w:p w14:paraId="3AF70CC8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outlined partially appropriate success criteria, though they were not fully aligned with findings.</w:t>
            </w:r>
          </w:p>
          <w:p w14:paraId="32B2232F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attempted to use an evaluation tool with some limited success, but clarity was noticeably limited.</w:t>
            </w:r>
          </w:p>
          <w:p w14:paraId="76FC8355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justified the chosen solution at a somewhat clear and modest level.</w:t>
            </w:r>
          </w:p>
          <w:p w14:paraId="50475C19" w14:textId="77777777" w:rsidR="00C544C4" w:rsidRPr="001212CD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showed emerging critical thinking, though not fully consistent.</w:t>
            </w:r>
          </w:p>
        </w:tc>
      </w:tr>
      <w:tr w:rsidR="00C544C4" w:rsidRPr="000E012B" w14:paraId="185A830F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81468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A17D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40-49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0BBB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identified root causes at a basic level, but the analysis lacked depth and the tool was used only partially effectively.</w:t>
            </w:r>
          </w:p>
          <w:p w14:paraId="5C69DE2C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simple, not fully tailored, and only partly grounded in evidence.</w:t>
            </w:r>
          </w:p>
          <w:p w14:paraId="647D24A2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outlined basic success criteria, but they were not fully aligned </w:t>
            </w:r>
            <w:proofErr w:type="gramStart"/>
            <w:r w:rsidRPr="001212CD">
              <w:rPr>
                <w:rFonts w:eastAsia="Times New Roman"/>
                <w:lang w:val="en-US"/>
              </w:rPr>
              <w:t>to findings</w:t>
            </w:r>
            <w:proofErr w:type="gramEnd"/>
            <w:r w:rsidRPr="001212CD">
              <w:rPr>
                <w:rFonts w:eastAsia="Times New Roman"/>
                <w:lang w:val="en-US"/>
              </w:rPr>
              <w:t>.</w:t>
            </w:r>
          </w:p>
          <w:p w14:paraId="2FF35536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attempted to apply an evaluation </w:t>
            </w:r>
            <w:proofErr w:type="gramStart"/>
            <w:r w:rsidRPr="001212CD">
              <w:rPr>
                <w:rFonts w:eastAsia="Times New Roman"/>
                <w:lang w:val="en-US"/>
              </w:rPr>
              <w:t>tool, but</w:t>
            </w:r>
            <w:proofErr w:type="gramEnd"/>
            <w:r w:rsidRPr="001212CD">
              <w:rPr>
                <w:rFonts w:eastAsia="Times New Roman"/>
                <w:lang w:val="en-US"/>
              </w:rPr>
              <w:t xml:space="preserve"> showed limited insight.</w:t>
            </w:r>
          </w:p>
          <w:p w14:paraId="2518C3D9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gave </w:t>
            </w:r>
            <w:proofErr w:type="gramStart"/>
            <w:r w:rsidRPr="001212CD">
              <w:rPr>
                <w:rFonts w:eastAsia="Times New Roman"/>
                <w:lang w:val="en-US"/>
              </w:rPr>
              <w:t>a basic</w:t>
            </w:r>
            <w:proofErr w:type="gramEnd"/>
            <w:r w:rsidRPr="001212CD">
              <w:rPr>
                <w:rFonts w:eastAsia="Times New Roman"/>
                <w:lang w:val="en-US"/>
              </w:rPr>
              <w:t xml:space="preserve"> justification for the chosen solution.</w:t>
            </w:r>
          </w:p>
          <w:p w14:paraId="421E1D65" w14:textId="77777777" w:rsidR="00C544C4" w:rsidRPr="001212C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showed limited critical thinking, with partial command of the methodology.</w:t>
            </w:r>
          </w:p>
        </w:tc>
      </w:tr>
      <w:tr w:rsidR="00C544C4" w:rsidRPr="000E012B" w14:paraId="5D1FCC43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2A858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2643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30-39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092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attempted to identify root causes, but the analysis was unclear or incorrect, with weak use of tools.</w:t>
            </w:r>
          </w:p>
          <w:p w14:paraId="4839478D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underdeveloped and not supported by evidence.</w:t>
            </w:r>
          </w:p>
          <w:p w14:paraId="587AD3FF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success criteria were incomplete or irrelevant.</w:t>
            </w:r>
          </w:p>
          <w:p w14:paraId="7B23CD6D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use of the evaluation tool was incorrect or unclear.</w:t>
            </w:r>
          </w:p>
          <w:p w14:paraId="278CCF1A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justification for the chosen solution was minimal or unsupported.</w:t>
            </w:r>
          </w:p>
          <w:p w14:paraId="5FF1DFB3" w14:textId="77777777" w:rsidR="00C544C4" w:rsidRPr="001212CD" w:rsidRDefault="00000000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demonstrated very limited critical thinking.</w:t>
            </w:r>
          </w:p>
        </w:tc>
      </w:tr>
      <w:tr w:rsidR="00C544C4" w:rsidRPr="000E012B" w14:paraId="620781CF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184F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4CBE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0-29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7C9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identify root causes in a meaningful way.</w:t>
            </w:r>
          </w:p>
          <w:p w14:paraId="71D40DC9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solutions were inappropriate, missing, or unrelated to the problem.</w:t>
            </w:r>
          </w:p>
          <w:p w14:paraId="6F21DB11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provide success criteria.</w:t>
            </w:r>
          </w:p>
          <w:p w14:paraId="00DE0F8B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apply an evaluation tool.</w:t>
            </w:r>
          </w:p>
          <w:p w14:paraId="6206FE6B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did not justify any solution.</w:t>
            </w:r>
          </w:p>
          <w:p w14:paraId="415B2E2E" w14:textId="77777777" w:rsidR="00C544C4" w:rsidRPr="001212CD" w:rsidRDefault="00000000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work showed no evidence of critical thinking or methodology.</w:t>
            </w:r>
          </w:p>
        </w:tc>
      </w:tr>
      <w:tr w:rsidR="00C544C4" w:rsidRPr="000E012B" w14:paraId="3E8C79C2" w14:textId="77777777">
        <w:trPr>
          <w:trHeight w:val="420"/>
        </w:trPr>
        <w:tc>
          <w:tcPr>
            <w:tcW w:w="3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E001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b/>
                <w:bCs/>
                <w:lang w:val="en-US"/>
              </w:rPr>
              <w:lastRenderedPageBreak/>
              <w:t>LO5</w:t>
            </w:r>
            <w:r w:rsidRPr="001212CD">
              <w:rPr>
                <w:rFonts w:eastAsia="Times New Roman"/>
                <w:lang w:val="en-US"/>
              </w:rPr>
              <w:t xml:space="preserve">. Apply digital literacy and academic study skills to manage, organize and communicate information. </w:t>
            </w:r>
          </w:p>
          <w:p w14:paraId="439D5F3A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(</w:t>
            </w:r>
            <w:r w:rsidRPr="001212CD">
              <w:rPr>
                <w:rFonts w:eastAsia="Times New Roman"/>
                <w:b/>
                <w:bCs/>
              </w:rPr>
              <w:t>30% - Individual</w:t>
            </w:r>
            <w:r w:rsidRPr="001212CD">
              <w:rPr>
                <w:rFonts w:eastAsia="Times New Roman"/>
              </w:rPr>
              <w:t>)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1E3F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80+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191F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highly reliable and credible sources with outstanding academic integrity, accurately applying Westminster Harvard referencing (in-text citations and reference list).</w:t>
            </w:r>
          </w:p>
          <w:p w14:paraId="2B64A9FB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to an outstanding standard, significantly enhancing clarity and communication.</w:t>
            </w:r>
          </w:p>
          <w:p w14:paraId="4FD9D55A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highly confident, clear, and professional, fully within the time limit.</w:t>
            </w:r>
          </w:p>
          <w:p w14:paraId="72DACF5C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responded to questions with excellent depth and insight.</w:t>
            </w:r>
          </w:p>
          <w:p w14:paraId="4F51EB51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outstanding teamwork, with a clear record of leading, contributing, and supporting group progress.</w:t>
            </w:r>
          </w:p>
          <w:p w14:paraId="14BD55AD" w14:textId="77777777" w:rsidR="00C544C4" w:rsidRPr="001212CD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outstanding academic and ethical conduct, including appropriate AI disclosure.</w:t>
            </w:r>
          </w:p>
        </w:tc>
      </w:tr>
      <w:tr w:rsidR="00C544C4" w:rsidRPr="000E012B" w14:paraId="7C20446F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CBE3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9716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70-79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F5BF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highly reliable and credible sources with strong academic integrity and accurate referencing (in-text citations and reference list).</w:t>
            </w:r>
          </w:p>
          <w:p w14:paraId="377D5031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to a strong standard, enhancing clarity and communication.</w:t>
            </w:r>
          </w:p>
          <w:p w14:paraId="5D7A3D4B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confident, clear, and well-organized, fully within the time limit.</w:t>
            </w:r>
          </w:p>
          <w:p w14:paraId="358E60C1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responded to questions with strong depth and insight.</w:t>
            </w:r>
          </w:p>
          <w:p w14:paraId="3222A547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strong teamwork, with clear evidence of consistent contribution.</w:t>
            </w:r>
          </w:p>
          <w:p w14:paraId="762B7479" w14:textId="77777777" w:rsidR="00C544C4" w:rsidRPr="001212CD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strong academic and ethical conduct.</w:t>
            </w:r>
          </w:p>
        </w:tc>
      </w:tr>
      <w:tr w:rsidR="00C544C4" w:rsidRPr="000E012B" w14:paraId="54FEFBC7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E478A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64A7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60-69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14DAE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credible sources with mostly accurate referencing (in-text citations and reference list).</w:t>
            </w:r>
          </w:p>
          <w:p w14:paraId="7A5E0571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competently, supporting communication.</w:t>
            </w:r>
          </w:p>
          <w:p w14:paraId="0403BC5C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clear and organized, with minor issues in confidence or timing.</w:t>
            </w:r>
          </w:p>
          <w:p w14:paraId="1E5DD616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Your responses to questions were clear, </w:t>
            </w:r>
            <w:proofErr w:type="gramStart"/>
            <w:r w:rsidRPr="001212CD">
              <w:rPr>
                <w:rFonts w:eastAsia="Times New Roman"/>
                <w:lang w:val="en-US"/>
              </w:rPr>
              <w:t>with</w:t>
            </w:r>
            <w:proofErr w:type="gramEnd"/>
            <w:r w:rsidRPr="001212CD">
              <w:rPr>
                <w:rFonts w:eastAsia="Times New Roman"/>
                <w:lang w:val="en-US"/>
              </w:rPr>
              <w:t xml:space="preserve"> some depth.</w:t>
            </w:r>
          </w:p>
          <w:p w14:paraId="10EADA78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good participation in teamwork.</w:t>
            </w:r>
          </w:p>
          <w:p w14:paraId="1CCBE438" w14:textId="77777777" w:rsidR="00C544C4" w:rsidRPr="001212C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good academic conduct, with small errors.</w:t>
            </w:r>
          </w:p>
        </w:tc>
      </w:tr>
      <w:tr w:rsidR="00C544C4" w:rsidRPr="000E012B" w14:paraId="22034B7B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ED6A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D979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50-59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A1E5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acceptable sources, though referencing had some inconsistencies (in-text citations and reference list).</w:t>
            </w:r>
          </w:p>
          <w:p w14:paraId="2C6784BE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used digital tools to a functional and moderately effective but </w:t>
            </w:r>
            <w:r w:rsidRPr="001212CD">
              <w:rPr>
                <w:rFonts w:eastAsia="Times New Roman"/>
                <w:lang w:val="en-US"/>
              </w:rPr>
              <w:lastRenderedPageBreak/>
              <w:t>functional standard.</w:t>
            </w:r>
          </w:p>
          <w:p w14:paraId="1A5C297E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generally clear, though with noticeable issues in confidence or structure.</w:t>
            </w:r>
          </w:p>
          <w:p w14:paraId="5CB090A7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responses to questions showed modest and somewhat limited understanding.</w:t>
            </w:r>
          </w:p>
          <w:p w14:paraId="7CAA3440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adequate contribution to teamwork.</w:t>
            </w:r>
          </w:p>
          <w:p w14:paraId="28A3766F" w14:textId="77777777" w:rsidR="00C544C4" w:rsidRPr="001212CD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adequate academic conduct, with minor concerns.</w:t>
            </w:r>
          </w:p>
        </w:tc>
      </w:tr>
      <w:tr w:rsidR="00C544C4" w:rsidRPr="000E012B" w14:paraId="2AB0CE5D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36846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4748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40-49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66C0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some acceptable sources, but referencing was inconsistent (in-text citations and reference list).</w:t>
            </w:r>
          </w:p>
          <w:p w14:paraId="7575CC88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to a basic standard.</w:t>
            </w:r>
          </w:p>
          <w:p w14:paraId="4334761E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Your presentation was adequately </w:t>
            </w:r>
            <w:proofErr w:type="gramStart"/>
            <w:r w:rsidRPr="001212CD">
              <w:rPr>
                <w:rFonts w:eastAsia="Times New Roman"/>
                <w:lang w:val="en-US"/>
              </w:rPr>
              <w:t>delivered, but</w:t>
            </w:r>
            <w:proofErr w:type="gramEnd"/>
            <w:r w:rsidRPr="001212CD">
              <w:rPr>
                <w:rFonts w:eastAsia="Times New Roman"/>
                <w:lang w:val="en-US"/>
              </w:rPr>
              <w:t xml:space="preserve"> lacked confidence or strong organization.</w:t>
            </w:r>
          </w:p>
          <w:p w14:paraId="4EA4285A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responses to questions showed some basic understanding.</w:t>
            </w:r>
          </w:p>
          <w:p w14:paraId="0AACDB2B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uneven teamwork, with some participation.</w:t>
            </w:r>
          </w:p>
          <w:p w14:paraId="2460A543" w14:textId="77777777" w:rsidR="00C544C4" w:rsidRPr="001212C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basic academic conduct, with room for improvement.</w:t>
            </w:r>
          </w:p>
        </w:tc>
      </w:tr>
      <w:tr w:rsidR="00C544C4" w:rsidRPr="000E012B" w14:paraId="03E63B21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8326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3FF1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30-39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D30D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few or weak sources, with multiple referencing issues (in-text citations and reference list).</w:t>
            </w:r>
          </w:p>
          <w:p w14:paraId="520B4CAC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minimally, with limited effectiveness.</w:t>
            </w:r>
          </w:p>
          <w:p w14:paraId="1689501C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unclear or disorganized, and timing was poorly managed.</w:t>
            </w:r>
          </w:p>
          <w:p w14:paraId="2CD302B0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responses to questions showed limited understanding.</w:t>
            </w:r>
          </w:p>
          <w:p w14:paraId="361ADC7A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limited contribution to teamwork.</w:t>
            </w:r>
          </w:p>
          <w:p w14:paraId="3F88F32F" w14:textId="77777777" w:rsidR="00C544C4" w:rsidRPr="001212CD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weak academic conduct, with notable issues.</w:t>
            </w:r>
          </w:p>
        </w:tc>
      </w:tr>
      <w:tr w:rsidR="00C544C4" w:rsidRPr="000E012B" w14:paraId="1B70BA51" w14:textId="77777777">
        <w:trPr>
          <w:trHeight w:val="420"/>
        </w:trPr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076D" w14:textId="77777777" w:rsidR="00C544C4" w:rsidRPr="001212CD" w:rsidRDefault="00C5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lang w:val="en-US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C168" w14:textId="77777777" w:rsidR="00C544C4" w:rsidRPr="001212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</w:rPr>
            </w:pPr>
            <w:r w:rsidRPr="001212CD">
              <w:rPr>
                <w:rFonts w:eastAsia="Times New Roman"/>
              </w:rPr>
              <w:t>0-29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8056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before="240"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 xml:space="preserve">You used little to no acceptable sources, with incorrect or absent </w:t>
            </w:r>
            <w:proofErr w:type="gramStart"/>
            <w:r w:rsidRPr="001212CD">
              <w:rPr>
                <w:rFonts w:eastAsia="Times New Roman"/>
                <w:lang w:val="en-US"/>
              </w:rPr>
              <w:t>referencing</w:t>
            </w:r>
            <w:proofErr w:type="gramEnd"/>
            <w:r w:rsidRPr="001212CD">
              <w:rPr>
                <w:rFonts w:eastAsia="Times New Roman"/>
                <w:lang w:val="en-US"/>
              </w:rPr>
              <w:t xml:space="preserve"> (in-text citations and reference list).</w:t>
            </w:r>
          </w:p>
          <w:p w14:paraId="0EB416A5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used digital tools poorly or not at all.</w:t>
            </w:r>
          </w:p>
          <w:p w14:paraId="2DD582A5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Your presentation was unclear, incomplete, or missing.</w:t>
            </w:r>
          </w:p>
          <w:p w14:paraId="7301D173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could not respond effectively to questions.</w:t>
            </w:r>
          </w:p>
          <w:p w14:paraId="27CD1CFE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Peer feedback shows no meaningful teamwork.</w:t>
            </w:r>
          </w:p>
          <w:p w14:paraId="02DE0BA0" w14:textId="77777777" w:rsidR="00C544C4" w:rsidRPr="001212CD" w:rsidRDefault="00000000">
            <w:pPr>
              <w:widowControl w:val="0"/>
              <w:numPr>
                <w:ilvl w:val="0"/>
                <w:numId w:val="14"/>
              </w:numPr>
              <w:spacing w:after="240" w:line="240" w:lineRule="auto"/>
              <w:rPr>
                <w:rFonts w:eastAsia="Times New Roman"/>
                <w:lang w:val="en-US"/>
              </w:rPr>
            </w:pPr>
            <w:r w:rsidRPr="001212CD">
              <w:rPr>
                <w:rFonts w:eastAsia="Times New Roman"/>
                <w:lang w:val="en-US"/>
              </w:rPr>
              <w:t>You demonstrated inadequate academic conduct.</w:t>
            </w:r>
          </w:p>
        </w:tc>
      </w:tr>
    </w:tbl>
    <w:p w14:paraId="73CE53D1" w14:textId="74748AE1" w:rsidR="00C544C4" w:rsidRPr="001212CD" w:rsidRDefault="00C544C4">
      <w:pPr>
        <w:spacing w:before="240" w:after="240"/>
        <w:rPr>
          <w:rFonts w:eastAsia="Times New Roman"/>
          <w:b/>
          <w:bCs/>
          <w:lang w:val="en-US"/>
        </w:rPr>
      </w:pPr>
    </w:p>
    <w:p w14:paraId="4D7279CD" w14:textId="77777777" w:rsidR="00C544C4" w:rsidRPr="001212CD" w:rsidRDefault="00000000">
      <w:pPr>
        <w:spacing w:before="240" w:after="240"/>
        <w:rPr>
          <w:rFonts w:eastAsia="Times New Roman"/>
          <w:b/>
          <w:bCs/>
          <w:lang w:val="en-US"/>
        </w:rPr>
      </w:pPr>
      <w:r w:rsidRPr="001212CD">
        <w:rPr>
          <w:rFonts w:eastAsia="Times New Roman"/>
          <w:b/>
          <w:bCs/>
          <w:lang w:val="en-US"/>
        </w:rPr>
        <w:t xml:space="preserve">NB Approach your ML(s) in case of any queries. </w:t>
      </w:r>
    </w:p>
    <w:p w14:paraId="3BB7977F" w14:textId="77777777" w:rsidR="00C544C4" w:rsidRPr="001212CD" w:rsidRDefault="00C544C4">
      <w:pPr>
        <w:rPr>
          <w:rFonts w:eastAsia="Times New Roman"/>
          <w:lang w:val="en-US"/>
        </w:rPr>
      </w:pPr>
    </w:p>
    <w:sectPr w:rsidR="00C544C4" w:rsidRPr="001212CD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DE6A0" w14:textId="77777777" w:rsidR="00755D9C" w:rsidRDefault="00755D9C">
      <w:pPr>
        <w:spacing w:line="240" w:lineRule="auto"/>
      </w:pPr>
      <w:r>
        <w:separator/>
      </w:r>
    </w:p>
  </w:endnote>
  <w:endnote w:type="continuationSeparator" w:id="0">
    <w:p w14:paraId="11A405E1" w14:textId="77777777" w:rsidR="00755D9C" w:rsidRDefault="00755D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4567B5-02AF-4C6D-83A4-C6540E783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996494-6921-47B0-A728-5EDC22F5E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6BA71" w14:textId="77777777" w:rsidR="00C544C4" w:rsidRDefault="00000000">
    <w:r>
      <w:fldChar w:fldCharType="begin"/>
    </w:r>
    <w:r>
      <w:instrText>PAGE</w:instrText>
    </w:r>
    <w:r>
      <w:fldChar w:fldCharType="separate"/>
    </w:r>
    <w:r w:rsidR="00BE39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ECC8F" w14:textId="77777777" w:rsidR="00755D9C" w:rsidRDefault="00755D9C">
      <w:pPr>
        <w:spacing w:line="240" w:lineRule="auto"/>
      </w:pPr>
      <w:r>
        <w:separator/>
      </w:r>
    </w:p>
  </w:footnote>
  <w:footnote w:type="continuationSeparator" w:id="0">
    <w:p w14:paraId="19F5970F" w14:textId="77777777" w:rsidR="00755D9C" w:rsidRDefault="00755D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C74"/>
    <w:multiLevelType w:val="multilevel"/>
    <w:tmpl w:val="F9889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730884"/>
    <w:multiLevelType w:val="multilevel"/>
    <w:tmpl w:val="D73E1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71603D"/>
    <w:multiLevelType w:val="multilevel"/>
    <w:tmpl w:val="B6686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CF342E"/>
    <w:multiLevelType w:val="multilevel"/>
    <w:tmpl w:val="220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B83F4E"/>
    <w:multiLevelType w:val="multilevel"/>
    <w:tmpl w:val="8C088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E157D8"/>
    <w:multiLevelType w:val="multilevel"/>
    <w:tmpl w:val="744C1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8F6CC9"/>
    <w:multiLevelType w:val="multilevel"/>
    <w:tmpl w:val="624C5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26589D"/>
    <w:multiLevelType w:val="multilevel"/>
    <w:tmpl w:val="89DE7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9F0377"/>
    <w:multiLevelType w:val="multilevel"/>
    <w:tmpl w:val="4A4A8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AED2FE5"/>
    <w:multiLevelType w:val="multilevel"/>
    <w:tmpl w:val="36408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310C89"/>
    <w:multiLevelType w:val="multilevel"/>
    <w:tmpl w:val="16947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DD4DDB"/>
    <w:multiLevelType w:val="multilevel"/>
    <w:tmpl w:val="05F4D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CD4EEC"/>
    <w:multiLevelType w:val="multilevel"/>
    <w:tmpl w:val="04904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5476A3"/>
    <w:multiLevelType w:val="multilevel"/>
    <w:tmpl w:val="43F0A3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393E3A"/>
    <w:multiLevelType w:val="multilevel"/>
    <w:tmpl w:val="01A6B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C55AEA"/>
    <w:multiLevelType w:val="multilevel"/>
    <w:tmpl w:val="28500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0C55CB"/>
    <w:multiLevelType w:val="multilevel"/>
    <w:tmpl w:val="4818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E2529D"/>
    <w:multiLevelType w:val="multilevel"/>
    <w:tmpl w:val="50346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88135A3"/>
    <w:multiLevelType w:val="multilevel"/>
    <w:tmpl w:val="F96EA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FF478C"/>
    <w:multiLevelType w:val="multilevel"/>
    <w:tmpl w:val="04885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FE62EE"/>
    <w:multiLevelType w:val="multilevel"/>
    <w:tmpl w:val="390A9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56F4FC3"/>
    <w:multiLevelType w:val="multilevel"/>
    <w:tmpl w:val="7E46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6E43D08"/>
    <w:multiLevelType w:val="multilevel"/>
    <w:tmpl w:val="1A660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BE2A3E"/>
    <w:multiLevelType w:val="multilevel"/>
    <w:tmpl w:val="8E889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F6A3463"/>
    <w:multiLevelType w:val="multilevel"/>
    <w:tmpl w:val="07BE8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54A0580"/>
    <w:multiLevelType w:val="multilevel"/>
    <w:tmpl w:val="7F80B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8A37BA6"/>
    <w:multiLevelType w:val="multilevel"/>
    <w:tmpl w:val="A6463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9220A7"/>
    <w:multiLevelType w:val="multilevel"/>
    <w:tmpl w:val="ADB47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8808658">
    <w:abstractNumId w:val="17"/>
  </w:num>
  <w:num w:numId="2" w16cid:durableId="606742196">
    <w:abstractNumId w:val="12"/>
  </w:num>
  <w:num w:numId="3" w16cid:durableId="1691836242">
    <w:abstractNumId w:val="4"/>
  </w:num>
  <w:num w:numId="4" w16cid:durableId="1413773529">
    <w:abstractNumId w:val="3"/>
  </w:num>
  <w:num w:numId="5" w16cid:durableId="1129662976">
    <w:abstractNumId w:val="8"/>
  </w:num>
  <w:num w:numId="6" w16cid:durableId="457451828">
    <w:abstractNumId w:val="23"/>
  </w:num>
  <w:num w:numId="7" w16cid:durableId="417093521">
    <w:abstractNumId w:val="13"/>
  </w:num>
  <w:num w:numId="8" w16cid:durableId="468522508">
    <w:abstractNumId w:val="25"/>
  </w:num>
  <w:num w:numId="9" w16cid:durableId="250117067">
    <w:abstractNumId w:val="19"/>
  </w:num>
  <w:num w:numId="10" w16cid:durableId="828600525">
    <w:abstractNumId w:val="14"/>
  </w:num>
  <w:num w:numId="11" w16cid:durableId="64492894">
    <w:abstractNumId w:val="6"/>
  </w:num>
  <w:num w:numId="12" w16cid:durableId="1703897431">
    <w:abstractNumId w:val="0"/>
  </w:num>
  <w:num w:numId="13" w16cid:durableId="62990562">
    <w:abstractNumId w:val="21"/>
  </w:num>
  <w:num w:numId="14" w16cid:durableId="490290053">
    <w:abstractNumId w:val="18"/>
  </w:num>
  <w:num w:numId="15" w16cid:durableId="1661738829">
    <w:abstractNumId w:val="2"/>
  </w:num>
  <w:num w:numId="16" w16cid:durableId="227308120">
    <w:abstractNumId w:val="7"/>
  </w:num>
  <w:num w:numId="17" w16cid:durableId="1847557313">
    <w:abstractNumId w:val="1"/>
  </w:num>
  <w:num w:numId="18" w16cid:durableId="1095445519">
    <w:abstractNumId w:val="26"/>
  </w:num>
  <w:num w:numId="19" w16cid:durableId="518005544">
    <w:abstractNumId w:val="5"/>
  </w:num>
  <w:num w:numId="20" w16cid:durableId="2010135154">
    <w:abstractNumId w:val="9"/>
  </w:num>
  <w:num w:numId="21" w16cid:durableId="1451121397">
    <w:abstractNumId w:val="16"/>
  </w:num>
  <w:num w:numId="22" w16cid:durableId="1449662148">
    <w:abstractNumId w:val="20"/>
  </w:num>
  <w:num w:numId="23" w16cid:durableId="368068945">
    <w:abstractNumId w:val="24"/>
  </w:num>
  <w:num w:numId="24" w16cid:durableId="1235160871">
    <w:abstractNumId w:val="27"/>
  </w:num>
  <w:num w:numId="25" w16cid:durableId="1023440357">
    <w:abstractNumId w:val="15"/>
  </w:num>
  <w:num w:numId="26" w16cid:durableId="224419245">
    <w:abstractNumId w:val="11"/>
  </w:num>
  <w:num w:numId="27" w16cid:durableId="594290151">
    <w:abstractNumId w:val="22"/>
  </w:num>
  <w:num w:numId="28" w16cid:durableId="11697144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4C4"/>
    <w:rsid w:val="0002663A"/>
    <w:rsid w:val="000E012B"/>
    <w:rsid w:val="001212CD"/>
    <w:rsid w:val="001953F0"/>
    <w:rsid w:val="001A531D"/>
    <w:rsid w:val="00223B5F"/>
    <w:rsid w:val="00311EC8"/>
    <w:rsid w:val="00344941"/>
    <w:rsid w:val="00490B67"/>
    <w:rsid w:val="005F5B5C"/>
    <w:rsid w:val="00690066"/>
    <w:rsid w:val="00755D9C"/>
    <w:rsid w:val="007728AB"/>
    <w:rsid w:val="00886B92"/>
    <w:rsid w:val="00A575FA"/>
    <w:rsid w:val="00A6106A"/>
    <w:rsid w:val="00B32207"/>
    <w:rsid w:val="00BE397B"/>
    <w:rsid w:val="00C544C4"/>
    <w:rsid w:val="00C9266A"/>
    <w:rsid w:val="00CB0303"/>
    <w:rsid w:val="00CB089D"/>
    <w:rsid w:val="00CE6D24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027B7"/>
  <w15:docId w15:val="{221B42F0-1EC0-46D0-95B8-2D22D46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9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A6280-DFAC-4C77-99CA-9BD64B81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2133</Words>
  <Characters>12314</Characters>
  <Application>Microsoft Office Word</Application>
  <DocSecurity>0</DocSecurity>
  <Lines>342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Shahzaib Ahmed Khan</dc:creator>
  <cp:lastModifiedBy>Shahzaib Ahmed Khan</cp:lastModifiedBy>
  <cp:revision>3</cp:revision>
  <dcterms:created xsi:type="dcterms:W3CDTF">2025-12-11T09:20:00Z</dcterms:created>
  <dcterms:modified xsi:type="dcterms:W3CDTF">2026-01-14T04:04:00Z</dcterms:modified>
</cp:coreProperties>
</file>